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97" w:rsidRDefault="004B7297" w:rsidP="004B72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297" w:rsidRPr="00790E32" w:rsidRDefault="004B7297" w:rsidP="004B7297">
      <w:pPr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color w:val="402F3F"/>
          <w:sz w:val="27"/>
          <w:szCs w:val="27"/>
          <w:shd w:val="clear" w:color="auto" w:fill="FFFFFF"/>
        </w:rPr>
      </w:pPr>
      <w:r w:rsidRPr="00790E32"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  <w:t>Отчет</w:t>
      </w:r>
    </w:p>
    <w:p w:rsidR="004B7297" w:rsidRPr="00790E32" w:rsidRDefault="004B7297" w:rsidP="004B7297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</w:pPr>
      <w:r w:rsidRPr="00790E32"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  <w:t> по расходованию средств модернизации</w:t>
      </w:r>
      <w:r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  <w:t xml:space="preserve"> и учебных расходов</w:t>
      </w:r>
    </w:p>
    <w:p w:rsidR="004B7297" w:rsidRPr="00790E32" w:rsidRDefault="004B7297" w:rsidP="004B7297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</w:pPr>
      <w:r w:rsidRPr="00790E32"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  <w:t>за 2013 г.</w:t>
      </w:r>
    </w:p>
    <w:p w:rsidR="004B7297" w:rsidRPr="00790E32" w:rsidRDefault="004B7297" w:rsidP="004B7297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</w:pPr>
      <w:r w:rsidRPr="00790E32"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  <w:t> МКОУ </w:t>
      </w:r>
      <w:r w:rsidRPr="00790E32">
        <w:rPr>
          <w:rFonts w:ascii="Times New Roman" w:eastAsia="Times New Roman" w:hAnsi="Times New Roman" w:cs="Times New Roman"/>
          <w:b/>
          <w:bCs/>
          <w:color w:val="402F3F"/>
          <w:sz w:val="28"/>
        </w:rPr>
        <w:t> </w:t>
      </w:r>
      <w:r w:rsidRPr="00790E32"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  <w:t xml:space="preserve">утурлиновская </w:t>
      </w:r>
      <w:r w:rsidRPr="00790E32">
        <w:rPr>
          <w:rFonts w:ascii="Times New Roman" w:eastAsia="Times New Roman" w:hAnsi="Times New Roman" w:cs="Times New Roman"/>
          <w:b/>
          <w:bCs/>
          <w:color w:val="402F3F"/>
          <w:sz w:val="28"/>
          <w:szCs w:val="28"/>
          <w:shd w:val="clear" w:color="auto" w:fill="FFFFFF"/>
        </w:rPr>
        <w:t>ООШ №5</w:t>
      </w:r>
    </w:p>
    <w:p w:rsidR="004B7297" w:rsidRPr="00790E32" w:rsidRDefault="004B7297" w:rsidP="004B7297">
      <w:pPr>
        <w:spacing w:before="100" w:beforeAutospacing="1" w:after="0" w:line="360" w:lineRule="atLeast"/>
        <w:jc w:val="center"/>
        <w:rPr>
          <w:rFonts w:ascii="Times New Roman" w:eastAsia="Times New Roman" w:hAnsi="Times New Roman" w:cs="Times New Roman"/>
          <w:color w:val="402F3F"/>
          <w:sz w:val="24"/>
          <w:szCs w:val="24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5"/>
        <w:gridCol w:w="2993"/>
        <w:gridCol w:w="1995"/>
        <w:gridCol w:w="2577"/>
      </w:tblGrid>
      <w:tr w:rsidR="004B7297" w:rsidRPr="00790E32" w:rsidTr="004B729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№</w:t>
            </w: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Приобретено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Количество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Выделено денег на приобретение, руб.</w:t>
            </w:r>
          </w:p>
        </w:tc>
      </w:tr>
      <w:tr w:rsidR="004B7297" w:rsidRPr="00790E32" w:rsidTr="004B7297">
        <w:trPr>
          <w:trHeight w:val="497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Принтер </w:t>
            </w:r>
            <w:r w:rsidRPr="007C64B4">
              <w:rPr>
                <w:rFonts w:ascii="Times New Roman" w:hAnsi="Times New Roman" w:cs="Times New Roman"/>
                <w:sz w:val="24"/>
                <w:szCs w:val="24"/>
              </w:rPr>
              <w:t xml:space="preserve">марки </w:t>
            </w:r>
            <w:r w:rsidRPr="007C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7C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7C6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4 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96000</w:t>
            </w:r>
          </w:p>
        </w:tc>
      </w:tr>
      <w:tr w:rsidR="004B7297" w:rsidRPr="00790E32" w:rsidTr="007C64B4">
        <w:trPr>
          <w:trHeight w:val="706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Компьютер </w:t>
            </w:r>
            <w:r w:rsidRPr="007C64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Rover</w:t>
            </w:r>
            <w:r w:rsidRPr="007C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7C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C64B4">
              <w:rPr>
                <w:rFonts w:ascii="Times New Roman" w:hAnsi="Times New Roman" w:cs="Times New Roman"/>
                <w:sz w:val="24"/>
                <w:szCs w:val="24"/>
              </w:rPr>
              <w:t>754»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297" w:rsidRPr="007C64B4" w:rsidRDefault="004B7297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4B7297" w:rsidRPr="00790E32" w:rsidTr="003F61A6">
        <w:trPr>
          <w:trHeight w:val="735"/>
        </w:trPr>
        <w:tc>
          <w:tcPr>
            <w:tcW w:w="57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3</w:t>
            </w:r>
          </w:p>
        </w:tc>
        <w:tc>
          <w:tcPr>
            <w:tcW w:w="299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Проекционный комплект в составе  проектор </w:t>
            </w: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Epson</w:t>
            </w: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</w:t>
            </w: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EB</w:t>
            </w: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– </w:t>
            </w: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S</w:t>
            </w: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11</w:t>
            </w:r>
          </w:p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С подкреплением 35-205 см кабелем </w:t>
            </w: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FGA</w:t>
            </w: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10м, экран ручной 150х150 </w:t>
            </w: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MW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3</w:t>
            </w:r>
          </w:p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</w:pPr>
          </w:p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 </w:t>
            </w:r>
          </w:p>
          <w:p w:rsidR="004B7297" w:rsidRPr="007C64B4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69000</w:t>
            </w:r>
          </w:p>
        </w:tc>
      </w:tr>
      <w:tr w:rsidR="004B7297" w:rsidRPr="00790E32" w:rsidTr="003F61A6">
        <w:trPr>
          <w:trHeight w:val="276"/>
        </w:trPr>
        <w:tc>
          <w:tcPr>
            <w:tcW w:w="5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297" w:rsidRPr="00790E32" w:rsidRDefault="004B7297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4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C64B4" w:rsidRDefault="007C64B4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Комплек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калонок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SWEN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 На общую сумму 99647</w:t>
            </w: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5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Фотоаппара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CANON POWER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6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C64B4" w:rsidRDefault="007C64B4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7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Магнитная касса слогов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8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Магнитный набор цифр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9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Магнитная азбука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10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Часы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особие с фишками 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11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Гербарий для начальной школы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12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Конструктор-перворобот</w:t>
            </w:r>
            <w:proofErr w:type="spellEnd"/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7C64B4" w:rsidRPr="00790E32" w:rsidTr="004F1BD2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13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Набор инструментов для математики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4B4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64B4" w:rsidRDefault="007C64B4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</w:tr>
      <w:tr w:rsidR="004B7297" w:rsidRPr="00790E32" w:rsidTr="003F61A6">
        <w:trPr>
          <w:trHeight w:val="276"/>
        </w:trPr>
        <w:tc>
          <w:tcPr>
            <w:tcW w:w="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14</w:t>
            </w:r>
          </w:p>
        </w:tc>
        <w:tc>
          <w:tcPr>
            <w:tcW w:w="2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Учебники 4-9 класс</w:t>
            </w:r>
          </w:p>
        </w:tc>
        <w:tc>
          <w:tcPr>
            <w:tcW w:w="19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7C64B4" w:rsidP="007C64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293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297" w:rsidRPr="00790E32" w:rsidRDefault="004B7297" w:rsidP="00D8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96890 </w:t>
            </w: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1F5C0B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  <w:t>15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Default="004B7297" w:rsidP="004B72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4B72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Учебники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4B72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42  </w:t>
            </w:r>
            <w:proofErr w:type="spellStart"/>
            <w:proofErr w:type="gramStart"/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шт</w:t>
            </w:r>
            <w:proofErr w:type="spellEnd"/>
            <w:proofErr w:type="gramEnd"/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 xml:space="preserve"> для 4 класса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C64B4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7C64B4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20778.84</w:t>
            </w: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Default="004B7297" w:rsidP="004B72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Default="004B7297" w:rsidP="004B72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  <w:tr w:rsidR="004B7297" w:rsidRPr="00790E32" w:rsidTr="004B7297"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  <w:tr w:rsidR="004B7297" w:rsidRPr="00790E32" w:rsidTr="004B7297">
        <w:trPr>
          <w:trHeight w:val="8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7" w:rsidRPr="00790E32" w:rsidRDefault="004B7297" w:rsidP="00D85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02F3F"/>
                <w:sz w:val="28"/>
                <w:szCs w:val="28"/>
              </w:rPr>
            </w:pPr>
          </w:p>
        </w:tc>
      </w:tr>
    </w:tbl>
    <w:p w:rsidR="007C64B4" w:rsidRPr="007C64B4" w:rsidRDefault="007C64B4" w:rsidP="007C64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  <w:r w:rsidRPr="007C64B4">
        <w:rPr>
          <w:b/>
          <w:sz w:val="32"/>
          <w:szCs w:val="32"/>
        </w:rPr>
        <w:t>Итого:   382315,84 руб.</w:t>
      </w:r>
    </w:p>
    <w:sectPr w:rsidR="007C64B4" w:rsidRPr="007C64B4" w:rsidSect="00AB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297"/>
    <w:rsid w:val="001F5C0B"/>
    <w:rsid w:val="004B7297"/>
    <w:rsid w:val="007C64B4"/>
    <w:rsid w:val="00AB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29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2014-01-30T10:14:00Z</dcterms:created>
  <dcterms:modified xsi:type="dcterms:W3CDTF">2014-01-30T10:48:00Z</dcterms:modified>
</cp:coreProperties>
</file>